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17" w:rsidRPr="00246183" w:rsidRDefault="007C5F17" w:rsidP="007C5F17">
      <w:pPr>
        <w:spacing w:after="0"/>
        <w:rPr>
          <w:rFonts w:ascii="Times New Roman" w:hAnsi="Times New Roman" w:cs="Times New Roman"/>
          <w:b/>
          <w:sz w:val="20"/>
          <w:szCs w:val="20"/>
          <w:u w:val="single"/>
        </w:rPr>
      </w:pPr>
      <w:r w:rsidRPr="00246183">
        <w:rPr>
          <w:rFonts w:ascii="Times New Roman" w:hAnsi="Times New Roman" w:cs="Times New Roman"/>
          <w:b/>
          <w:sz w:val="20"/>
          <w:szCs w:val="20"/>
          <w:u w:val="single"/>
        </w:rPr>
        <w:t>Writing About Point of View</w:t>
      </w:r>
      <w:bookmarkStart w:id="0" w:name="_GoBack"/>
      <w:bookmarkEnd w:id="0"/>
    </w:p>
    <w:p w:rsidR="007C5F17" w:rsidRPr="00246183" w:rsidRDefault="007C5F17" w:rsidP="007C5F17">
      <w:pPr>
        <w:spacing w:after="0"/>
        <w:rPr>
          <w:rFonts w:ascii="Times New Roman" w:hAnsi="Times New Roman" w:cs="Times New Roman"/>
          <w:sz w:val="20"/>
          <w:szCs w:val="20"/>
        </w:rPr>
      </w:pPr>
      <w:r w:rsidRPr="00246183">
        <w:rPr>
          <w:rFonts w:ascii="Times New Roman" w:hAnsi="Times New Roman" w:cs="Times New Roman"/>
          <w:sz w:val="20"/>
          <w:szCs w:val="20"/>
        </w:rPr>
        <w:t>Raise Questions to Discover Ideas</w:t>
      </w:r>
    </w:p>
    <w:p w:rsidR="007C5F17" w:rsidRPr="00246183" w:rsidRDefault="007C5F17" w:rsidP="007C5F17">
      <w:pPr>
        <w:pStyle w:val="ListParagraph"/>
        <w:numPr>
          <w:ilvl w:val="0"/>
          <w:numId w:val="1"/>
        </w:numPr>
        <w:spacing w:after="0"/>
        <w:rPr>
          <w:rFonts w:ascii="Times New Roman" w:hAnsi="Times New Roman" w:cs="Times New Roman"/>
          <w:sz w:val="20"/>
          <w:szCs w:val="20"/>
        </w:rPr>
      </w:pPr>
      <w:r w:rsidRPr="00246183">
        <w:rPr>
          <w:rFonts w:ascii="Times New Roman" w:hAnsi="Times New Roman" w:cs="Times New Roman"/>
          <w:sz w:val="20"/>
          <w:szCs w:val="20"/>
        </w:rPr>
        <w:t>How is the narration made to seem real or probable?  Are the actions and speeches reported authentically, as they might be seen and reported in life?</w:t>
      </w:r>
    </w:p>
    <w:p w:rsidR="007C5F17" w:rsidRPr="00246183" w:rsidRDefault="007C5F17" w:rsidP="007C5F17">
      <w:pPr>
        <w:pStyle w:val="ListParagraph"/>
        <w:numPr>
          <w:ilvl w:val="0"/>
          <w:numId w:val="1"/>
        </w:numPr>
        <w:spacing w:after="0"/>
        <w:rPr>
          <w:rFonts w:ascii="Times New Roman" w:hAnsi="Times New Roman" w:cs="Times New Roman"/>
          <w:sz w:val="20"/>
          <w:szCs w:val="20"/>
        </w:rPr>
      </w:pPr>
      <w:r w:rsidRPr="00246183">
        <w:rPr>
          <w:rFonts w:ascii="Times New Roman" w:hAnsi="Times New Roman" w:cs="Times New Roman"/>
          <w:sz w:val="20"/>
          <w:szCs w:val="20"/>
        </w:rPr>
        <w:t>Is the narrator/speaker identifiable?  What are the narrator’s qualifications as an observer?  How much of the story seems to result from the imaginative or creative powers of the narrator?</w:t>
      </w:r>
    </w:p>
    <w:p w:rsidR="007C5F17" w:rsidRPr="00246183" w:rsidRDefault="007C5F17" w:rsidP="007C5F17">
      <w:pPr>
        <w:pStyle w:val="ListParagraph"/>
        <w:numPr>
          <w:ilvl w:val="0"/>
          <w:numId w:val="1"/>
        </w:numPr>
        <w:spacing w:after="0"/>
        <w:rPr>
          <w:rFonts w:ascii="Times New Roman" w:hAnsi="Times New Roman" w:cs="Times New Roman"/>
          <w:sz w:val="20"/>
          <w:szCs w:val="20"/>
        </w:rPr>
      </w:pPr>
      <w:r w:rsidRPr="00246183">
        <w:rPr>
          <w:rFonts w:ascii="Times New Roman" w:hAnsi="Times New Roman" w:cs="Times New Roman"/>
          <w:sz w:val="20"/>
          <w:szCs w:val="20"/>
        </w:rPr>
        <w:t>How does the narrator/speaker perceive the time of the actions?  If the predominant tense is the past, what relationship, if any, does the narrator establish between the past and the present (…providing explanations, making conclusions)?  If the tense is present, what effect does this tense have on your understanding of the story?</w:t>
      </w:r>
    </w:p>
    <w:p w:rsidR="007C5F17" w:rsidRPr="00246183" w:rsidRDefault="007C5F17" w:rsidP="007C5F17">
      <w:pPr>
        <w:pStyle w:val="ListParagraph"/>
        <w:numPr>
          <w:ilvl w:val="0"/>
          <w:numId w:val="1"/>
        </w:numPr>
        <w:spacing w:after="0"/>
        <w:rPr>
          <w:rFonts w:ascii="Times New Roman" w:hAnsi="Times New Roman" w:cs="Times New Roman"/>
          <w:sz w:val="20"/>
          <w:szCs w:val="20"/>
        </w:rPr>
      </w:pPr>
      <w:r w:rsidRPr="00246183">
        <w:rPr>
          <w:rFonts w:ascii="Times New Roman" w:hAnsi="Times New Roman" w:cs="Times New Roman"/>
          <w:sz w:val="20"/>
          <w:szCs w:val="20"/>
        </w:rPr>
        <w:t xml:space="preserve">To what extent does point of view make the work interesting and effective?  </w:t>
      </w:r>
    </w:p>
    <w:p w:rsidR="007C5F17" w:rsidRPr="00246183" w:rsidRDefault="007C5F17" w:rsidP="007C5F17">
      <w:pPr>
        <w:spacing w:after="0"/>
        <w:rPr>
          <w:rFonts w:ascii="Times New Roman" w:hAnsi="Times New Roman" w:cs="Times New Roman"/>
          <w:sz w:val="20"/>
          <w:szCs w:val="20"/>
        </w:rPr>
      </w:pPr>
    </w:p>
    <w:p w:rsidR="007C5F17" w:rsidRPr="00246183" w:rsidRDefault="007C5F17" w:rsidP="007C5F17">
      <w:pPr>
        <w:spacing w:after="0"/>
        <w:rPr>
          <w:rFonts w:ascii="Times New Roman" w:hAnsi="Times New Roman" w:cs="Times New Roman"/>
          <w:sz w:val="20"/>
          <w:szCs w:val="20"/>
        </w:rPr>
      </w:pPr>
      <w:r w:rsidRPr="00246183">
        <w:rPr>
          <w:rFonts w:ascii="Times New Roman" w:hAnsi="Times New Roman" w:cs="Times New Roman"/>
          <w:sz w:val="20"/>
          <w:szCs w:val="20"/>
        </w:rPr>
        <w:t>First-Person Point of View</w:t>
      </w:r>
    </w:p>
    <w:p w:rsidR="007C5F17" w:rsidRPr="00246183" w:rsidRDefault="007C5F17" w:rsidP="007C5F17">
      <w:pPr>
        <w:pStyle w:val="ListParagraph"/>
        <w:numPr>
          <w:ilvl w:val="0"/>
          <w:numId w:val="2"/>
        </w:numPr>
        <w:spacing w:after="0"/>
        <w:rPr>
          <w:rFonts w:ascii="Times New Roman" w:hAnsi="Times New Roman" w:cs="Times New Roman"/>
          <w:sz w:val="20"/>
          <w:szCs w:val="20"/>
        </w:rPr>
      </w:pPr>
      <w:r w:rsidRPr="00246183">
        <w:rPr>
          <w:rFonts w:ascii="Times New Roman" w:hAnsi="Times New Roman" w:cs="Times New Roman"/>
          <w:sz w:val="20"/>
          <w:szCs w:val="20"/>
        </w:rPr>
        <w:t xml:space="preserve">What prompts the speaker to tell the story?  What does the story tell us about the experience and interests of the narrator/speaker?  </w:t>
      </w:r>
    </w:p>
    <w:p w:rsidR="007C5F17" w:rsidRPr="00246183" w:rsidRDefault="007C5F17" w:rsidP="007C5F17">
      <w:pPr>
        <w:pStyle w:val="ListParagraph"/>
        <w:numPr>
          <w:ilvl w:val="0"/>
          <w:numId w:val="2"/>
        </w:numPr>
        <w:spacing w:after="0"/>
        <w:rPr>
          <w:rFonts w:ascii="Times New Roman" w:hAnsi="Times New Roman" w:cs="Times New Roman"/>
          <w:sz w:val="20"/>
          <w:szCs w:val="20"/>
        </w:rPr>
      </w:pPr>
      <w:r w:rsidRPr="00246183">
        <w:rPr>
          <w:rFonts w:ascii="Times New Roman" w:hAnsi="Times New Roman" w:cs="Times New Roman"/>
          <w:sz w:val="20"/>
          <w:szCs w:val="20"/>
        </w:rPr>
        <w:t>Is the speaker talking to the reader, a listener, or herself?  How does her audience affect what she is saying?  Is the level of language appropriate to her and the situation?  How much does she tell about herself?</w:t>
      </w:r>
    </w:p>
    <w:p w:rsidR="007C5F17" w:rsidRPr="00246183" w:rsidRDefault="007C5F17" w:rsidP="007C5F17">
      <w:pPr>
        <w:pStyle w:val="ListParagraph"/>
        <w:numPr>
          <w:ilvl w:val="0"/>
          <w:numId w:val="2"/>
        </w:numPr>
        <w:spacing w:after="0"/>
        <w:rPr>
          <w:rFonts w:ascii="Times New Roman" w:hAnsi="Times New Roman" w:cs="Times New Roman"/>
          <w:sz w:val="20"/>
          <w:szCs w:val="20"/>
        </w:rPr>
      </w:pPr>
      <w:r w:rsidRPr="00246183">
        <w:rPr>
          <w:rFonts w:ascii="Times New Roman" w:hAnsi="Times New Roman" w:cs="Times New Roman"/>
          <w:sz w:val="20"/>
          <w:szCs w:val="20"/>
        </w:rPr>
        <w:t>To what degree is the narrator involved in the action (…as a major participant or major mover, minor participant, or nonparticipating observer</w:t>
      </w:r>
      <w:r w:rsidR="0031458E" w:rsidRPr="00246183">
        <w:rPr>
          <w:rFonts w:ascii="Times New Roman" w:hAnsi="Times New Roman" w:cs="Times New Roman"/>
          <w:sz w:val="20"/>
          <w:szCs w:val="20"/>
        </w:rPr>
        <w:t>)?  Does he make himself the center of humor or admiration?  How?  Does he seem aware of changes he undergoes?</w:t>
      </w:r>
    </w:p>
    <w:p w:rsidR="0031458E" w:rsidRPr="00246183" w:rsidRDefault="0031458E" w:rsidP="007C5F17">
      <w:pPr>
        <w:pStyle w:val="ListParagraph"/>
        <w:numPr>
          <w:ilvl w:val="0"/>
          <w:numId w:val="2"/>
        </w:numPr>
        <w:spacing w:after="0"/>
        <w:rPr>
          <w:rFonts w:ascii="Times New Roman" w:hAnsi="Times New Roman" w:cs="Times New Roman"/>
          <w:sz w:val="20"/>
          <w:szCs w:val="20"/>
        </w:rPr>
      </w:pPr>
      <w:r w:rsidRPr="00246183">
        <w:rPr>
          <w:rFonts w:ascii="Times New Roman" w:hAnsi="Times New Roman" w:cs="Times New Roman"/>
          <w:sz w:val="20"/>
          <w:szCs w:val="20"/>
        </w:rPr>
        <w:t xml:space="preserve">Does the speaker criticize other characters?  Why?  Does she seem to report fairly and accurately what others have told her?  </w:t>
      </w:r>
    </w:p>
    <w:p w:rsidR="0031458E" w:rsidRPr="00246183" w:rsidRDefault="0031458E" w:rsidP="007C5F17">
      <w:pPr>
        <w:pStyle w:val="ListParagraph"/>
        <w:numPr>
          <w:ilvl w:val="0"/>
          <w:numId w:val="2"/>
        </w:numPr>
        <w:spacing w:after="0"/>
        <w:rPr>
          <w:rFonts w:ascii="Times New Roman" w:hAnsi="Times New Roman" w:cs="Times New Roman"/>
          <w:sz w:val="20"/>
          <w:szCs w:val="20"/>
        </w:rPr>
      </w:pPr>
      <w:r w:rsidRPr="00246183">
        <w:rPr>
          <w:rFonts w:ascii="Times New Roman" w:hAnsi="Times New Roman" w:cs="Times New Roman"/>
          <w:sz w:val="20"/>
          <w:szCs w:val="20"/>
        </w:rPr>
        <w:t xml:space="preserve">How reliable is the speaker?  Does the speaker seem to have anything to hide?  Does it seem that he may be suing the story for self-justification or exoneration?  What effect does </w:t>
      </w:r>
      <w:proofErr w:type="gramStart"/>
      <w:r w:rsidRPr="00246183">
        <w:rPr>
          <w:rFonts w:ascii="Times New Roman" w:hAnsi="Times New Roman" w:cs="Times New Roman"/>
          <w:sz w:val="20"/>
          <w:szCs w:val="20"/>
        </w:rPr>
        <w:t>the this</w:t>
      </w:r>
      <w:proofErr w:type="gramEnd"/>
      <w:r w:rsidRPr="00246183">
        <w:rPr>
          <w:rFonts w:ascii="Times New Roman" w:hAnsi="Times New Roman" w:cs="Times New Roman"/>
          <w:sz w:val="20"/>
          <w:szCs w:val="20"/>
        </w:rPr>
        <w:t xml:space="preserve"> complexity have on the story?  </w:t>
      </w:r>
    </w:p>
    <w:p w:rsidR="0031458E" w:rsidRPr="00246183" w:rsidRDefault="0031458E" w:rsidP="0031458E">
      <w:pPr>
        <w:spacing w:after="0"/>
        <w:rPr>
          <w:rFonts w:ascii="Times New Roman" w:hAnsi="Times New Roman" w:cs="Times New Roman"/>
          <w:sz w:val="20"/>
          <w:szCs w:val="20"/>
        </w:rPr>
      </w:pPr>
    </w:p>
    <w:p w:rsidR="0031458E" w:rsidRPr="00246183" w:rsidRDefault="0031458E" w:rsidP="0031458E">
      <w:pPr>
        <w:spacing w:after="0"/>
        <w:rPr>
          <w:rFonts w:ascii="Times New Roman" w:hAnsi="Times New Roman" w:cs="Times New Roman"/>
          <w:sz w:val="20"/>
          <w:szCs w:val="20"/>
        </w:rPr>
      </w:pPr>
      <w:r w:rsidRPr="00246183">
        <w:rPr>
          <w:rFonts w:ascii="Times New Roman" w:hAnsi="Times New Roman" w:cs="Times New Roman"/>
          <w:sz w:val="20"/>
          <w:szCs w:val="20"/>
        </w:rPr>
        <w:t>Second-Person Point of View</w:t>
      </w:r>
    </w:p>
    <w:p w:rsidR="0031458E" w:rsidRPr="00246183" w:rsidRDefault="0031458E" w:rsidP="0031458E">
      <w:pPr>
        <w:pStyle w:val="ListParagraph"/>
        <w:numPr>
          <w:ilvl w:val="0"/>
          <w:numId w:val="3"/>
        </w:numPr>
        <w:spacing w:after="0"/>
        <w:rPr>
          <w:rFonts w:ascii="Times New Roman" w:hAnsi="Times New Roman" w:cs="Times New Roman"/>
          <w:sz w:val="20"/>
          <w:szCs w:val="20"/>
        </w:rPr>
      </w:pPr>
      <w:r w:rsidRPr="00246183">
        <w:rPr>
          <w:rFonts w:ascii="Times New Roman" w:hAnsi="Times New Roman" w:cs="Times New Roman"/>
          <w:sz w:val="20"/>
          <w:szCs w:val="20"/>
        </w:rPr>
        <w:t xml:space="preserve">What situation prompts the use of the second person?  How does the speaker acquire the authority to explain things to the listener?  How directly involved is the listener?  What is the relationship between the speaker and listener if the listener is indefinite, what does the speaker choose to use “you” as the basis of the narration?  </w:t>
      </w:r>
    </w:p>
    <w:p w:rsidR="0031458E" w:rsidRPr="00246183" w:rsidRDefault="0031458E" w:rsidP="0031458E">
      <w:pPr>
        <w:spacing w:after="0"/>
        <w:rPr>
          <w:rFonts w:ascii="Times New Roman" w:hAnsi="Times New Roman" w:cs="Times New Roman"/>
          <w:sz w:val="20"/>
          <w:szCs w:val="20"/>
        </w:rPr>
      </w:pPr>
    </w:p>
    <w:p w:rsidR="0031458E" w:rsidRPr="00246183" w:rsidRDefault="0031458E" w:rsidP="0031458E">
      <w:pPr>
        <w:spacing w:after="0"/>
        <w:rPr>
          <w:rFonts w:ascii="Times New Roman" w:hAnsi="Times New Roman" w:cs="Times New Roman"/>
          <w:sz w:val="20"/>
          <w:szCs w:val="20"/>
        </w:rPr>
      </w:pPr>
      <w:r w:rsidRPr="00246183">
        <w:rPr>
          <w:rFonts w:ascii="Times New Roman" w:hAnsi="Times New Roman" w:cs="Times New Roman"/>
          <w:sz w:val="20"/>
          <w:szCs w:val="20"/>
        </w:rPr>
        <w:t>Third-Person Point of View</w:t>
      </w:r>
    </w:p>
    <w:p w:rsidR="0031458E" w:rsidRPr="00246183" w:rsidRDefault="0031458E" w:rsidP="0031458E">
      <w:pPr>
        <w:pStyle w:val="ListParagraph"/>
        <w:numPr>
          <w:ilvl w:val="0"/>
          <w:numId w:val="3"/>
        </w:numPr>
        <w:spacing w:after="0"/>
        <w:rPr>
          <w:rFonts w:ascii="Times New Roman" w:hAnsi="Times New Roman" w:cs="Times New Roman"/>
          <w:sz w:val="20"/>
          <w:szCs w:val="20"/>
        </w:rPr>
      </w:pPr>
      <w:r w:rsidRPr="00246183">
        <w:rPr>
          <w:rFonts w:ascii="Times New Roman" w:hAnsi="Times New Roman" w:cs="Times New Roman"/>
          <w:sz w:val="20"/>
          <w:szCs w:val="20"/>
        </w:rPr>
        <w:t>Does the author speak in an authorial voice, or does it seem that the author has adopted a special but unnamed voice for the work?</w:t>
      </w:r>
    </w:p>
    <w:p w:rsidR="0031458E" w:rsidRPr="00246183" w:rsidRDefault="0031458E" w:rsidP="0031458E">
      <w:pPr>
        <w:pStyle w:val="ListParagraph"/>
        <w:numPr>
          <w:ilvl w:val="0"/>
          <w:numId w:val="3"/>
        </w:numPr>
        <w:spacing w:after="0"/>
        <w:rPr>
          <w:rFonts w:ascii="Times New Roman" w:hAnsi="Times New Roman" w:cs="Times New Roman"/>
          <w:sz w:val="20"/>
          <w:szCs w:val="20"/>
        </w:rPr>
      </w:pPr>
      <w:r w:rsidRPr="00246183">
        <w:rPr>
          <w:rFonts w:ascii="Times New Roman" w:hAnsi="Times New Roman" w:cs="Times New Roman"/>
          <w:sz w:val="20"/>
          <w:szCs w:val="20"/>
        </w:rPr>
        <w:t>What is the speaker’s level of language (formal and grammatical, informal or intimate and ungrammatical)?  Are actions, speeches, and explanations made fully or sparsely?</w:t>
      </w:r>
    </w:p>
    <w:p w:rsidR="0031458E" w:rsidRPr="00246183" w:rsidRDefault="0031458E" w:rsidP="0031458E">
      <w:pPr>
        <w:pStyle w:val="ListParagraph"/>
        <w:numPr>
          <w:ilvl w:val="0"/>
          <w:numId w:val="3"/>
        </w:numPr>
        <w:spacing w:after="0"/>
        <w:rPr>
          <w:rFonts w:ascii="Times New Roman" w:hAnsi="Times New Roman" w:cs="Times New Roman"/>
          <w:sz w:val="20"/>
          <w:szCs w:val="20"/>
        </w:rPr>
      </w:pPr>
      <w:r w:rsidRPr="00246183">
        <w:rPr>
          <w:rFonts w:ascii="Times New Roman" w:hAnsi="Times New Roman" w:cs="Times New Roman"/>
          <w:sz w:val="20"/>
          <w:szCs w:val="20"/>
        </w:rPr>
        <w:t xml:space="preserve">From what apparent vantage point does the speaker report action and speeches?  Does this vantage point make the characters seem distant or close?  </w:t>
      </w:r>
      <w:r w:rsidR="00246183" w:rsidRPr="00246183">
        <w:rPr>
          <w:rFonts w:ascii="Times New Roman" w:hAnsi="Times New Roman" w:cs="Times New Roman"/>
          <w:sz w:val="20"/>
          <w:szCs w:val="20"/>
        </w:rPr>
        <w:t xml:space="preserve">How much sympathy does the speaker express for the characters?  </w:t>
      </w:r>
    </w:p>
    <w:p w:rsidR="00246183" w:rsidRPr="00246183" w:rsidRDefault="00246183" w:rsidP="0031458E">
      <w:pPr>
        <w:pStyle w:val="ListParagraph"/>
        <w:numPr>
          <w:ilvl w:val="0"/>
          <w:numId w:val="3"/>
        </w:numPr>
        <w:spacing w:after="0"/>
        <w:rPr>
          <w:rFonts w:ascii="Times New Roman" w:hAnsi="Times New Roman" w:cs="Times New Roman"/>
          <w:sz w:val="20"/>
          <w:szCs w:val="20"/>
        </w:rPr>
      </w:pPr>
      <w:r w:rsidRPr="00246183">
        <w:rPr>
          <w:rFonts w:ascii="Times New Roman" w:hAnsi="Times New Roman" w:cs="Times New Roman"/>
          <w:sz w:val="20"/>
          <w:szCs w:val="20"/>
        </w:rPr>
        <w:t>To what degree is your interest centered on a particular character?  Does the speaker give you thoughts and responses of this character (limited 3</w:t>
      </w:r>
      <w:r w:rsidRPr="00246183">
        <w:rPr>
          <w:rFonts w:ascii="Times New Roman" w:hAnsi="Times New Roman" w:cs="Times New Roman"/>
          <w:sz w:val="20"/>
          <w:szCs w:val="20"/>
          <w:vertAlign w:val="superscript"/>
        </w:rPr>
        <w:t>rd</w:t>
      </w:r>
      <w:r w:rsidRPr="00246183">
        <w:rPr>
          <w:rFonts w:ascii="Times New Roman" w:hAnsi="Times New Roman" w:cs="Times New Roman"/>
          <w:sz w:val="20"/>
          <w:szCs w:val="20"/>
        </w:rPr>
        <w:t xml:space="preserve"> person)?</w:t>
      </w:r>
    </w:p>
    <w:p w:rsidR="00246183" w:rsidRPr="00246183" w:rsidRDefault="00246183" w:rsidP="0031458E">
      <w:pPr>
        <w:pStyle w:val="ListParagraph"/>
        <w:numPr>
          <w:ilvl w:val="0"/>
          <w:numId w:val="3"/>
        </w:numPr>
        <w:spacing w:after="0"/>
        <w:rPr>
          <w:rFonts w:ascii="Times New Roman" w:hAnsi="Times New Roman" w:cs="Times New Roman"/>
          <w:sz w:val="20"/>
          <w:szCs w:val="20"/>
        </w:rPr>
      </w:pPr>
      <w:r w:rsidRPr="00246183">
        <w:rPr>
          <w:rFonts w:ascii="Times New Roman" w:hAnsi="Times New Roman" w:cs="Times New Roman"/>
          <w:sz w:val="20"/>
          <w:szCs w:val="20"/>
        </w:rPr>
        <w:t>If the work is 3</w:t>
      </w:r>
      <w:r w:rsidRPr="00246183">
        <w:rPr>
          <w:rFonts w:ascii="Times New Roman" w:hAnsi="Times New Roman" w:cs="Times New Roman"/>
          <w:sz w:val="20"/>
          <w:szCs w:val="20"/>
          <w:vertAlign w:val="superscript"/>
        </w:rPr>
        <w:t>rd</w:t>
      </w:r>
      <w:r w:rsidRPr="00246183">
        <w:rPr>
          <w:rFonts w:ascii="Times New Roman" w:hAnsi="Times New Roman" w:cs="Times New Roman"/>
          <w:sz w:val="20"/>
          <w:szCs w:val="20"/>
        </w:rPr>
        <w:t xml:space="preserve"> person omniscient, how extensive is the omniscience (all the characters or just a few)?  Generally, what limitations or freedoms can be attributed to this point of view?  </w:t>
      </w:r>
    </w:p>
    <w:p w:rsidR="00246183" w:rsidRPr="00246183" w:rsidRDefault="00246183" w:rsidP="0031458E">
      <w:pPr>
        <w:pStyle w:val="ListParagraph"/>
        <w:numPr>
          <w:ilvl w:val="0"/>
          <w:numId w:val="3"/>
        </w:numPr>
        <w:spacing w:after="0"/>
        <w:rPr>
          <w:rFonts w:ascii="Times New Roman" w:hAnsi="Times New Roman" w:cs="Times New Roman"/>
          <w:sz w:val="20"/>
          <w:szCs w:val="20"/>
        </w:rPr>
      </w:pPr>
      <w:r w:rsidRPr="00246183">
        <w:rPr>
          <w:rFonts w:ascii="Times New Roman" w:hAnsi="Times New Roman" w:cs="Times New Roman"/>
          <w:sz w:val="20"/>
          <w:szCs w:val="20"/>
        </w:rPr>
        <w:t xml:space="preserve">What special kinds of knowledge does the narrator assume that the listeners or readers possess (Familiarity with are, religion, politics, history, navigation, </w:t>
      </w:r>
      <w:proofErr w:type="gramStart"/>
      <w:r w:rsidRPr="00246183">
        <w:rPr>
          <w:rFonts w:ascii="Times New Roman" w:hAnsi="Times New Roman" w:cs="Times New Roman"/>
          <w:sz w:val="20"/>
          <w:szCs w:val="20"/>
        </w:rPr>
        <w:t>music</w:t>
      </w:r>
      <w:proofErr w:type="gramEnd"/>
      <w:r w:rsidRPr="00246183">
        <w:rPr>
          <w:rFonts w:ascii="Times New Roman" w:hAnsi="Times New Roman" w:cs="Times New Roman"/>
          <w:sz w:val="20"/>
          <w:szCs w:val="20"/>
        </w:rPr>
        <w:t xml:space="preserve">, current or past social conditions)?  </w:t>
      </w:r>
    </w:p>
    <w:p w:rsidR="00246183" w:rsidRPr="00246183" w:rsidRDefault="00246183" w:rsidP="0031458E">
      <w:pPr>
        <w:pStyle w:val="ListParagraph"/>
        <w:numPr>
          <w:ilvl w:val="0"/>
          <w:numId w:val="3"/>
        </w:numPr>
        <w:spacing w:after="0"/>
        <w:rPr>
          <w:rFonts w:ascii="Times New Roman" w:hAnsi="Times New Roman" w:cs="Times New Roman"/>
          <w:sz w:val="20"/>
          <w:szCs w:val="20"/>
        </w:rPr>
      </w:pPr>
      <w:r w:rsidRPr="00246183">
        <w:rPr>
          <w:rFonts w:ascii="Times New Roman" w:hAnsi="Times New Roman" w:cs="Times New Roman"/>
          <w:sz w:val="20"/>
          <w:szCs w:val="20"/>
        </w:rPr>
        <w:t xml:space="preserve">How much dialogue is used in the story?  Is the dialogue presented directly, as dramatic speech, or indirectly, as past-tense reports of speeches?  What is your perception of the story’s events as a result of the use of dialogue?  </w:t>
      </w:r>
    </w:p>
    <w:sectPr w:rsidR="00246183" w:rsidRPr="00246183" w:rsidSect="00246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5F70"/>
    <w:multiLevelType w:val="hybridMultilevel"/>
    <w:tmpl w:val="18BC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C14E6"/>
    <w:multiLevelType w:val="hybridMultilevel"/>
    <w:tmpl w:val="C060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A1728"/>
    <w:multiLevelType w:val="hybridMultilevel"/>
    <w:tmpl w:val="90A2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17"/>
    <w:rsid w:val="00246183"/>
    <w:rsid w:val="0031458E"/>
    <w:rsid w:val="0055251E"/>
    <w:rsid w:val="00781DA0"/>
    <w:rsid w:val="007C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Holman</dc:creator>
  <cp:lastModifiedBy>Aaron Holman</cp:lastModifiedBy>
  <cp:revision>1</cp:revision>
  <cp:lastPrinted>2014-08-29T15:17:00Z</cp:lastPrinted>
  <dcterms:created xsi:type="dcterms:W3CDTF">2014-08-29T15:00:00Z</dcterms:created>
  <dcterms:modified xsi:type="dcterms:W3CDTF">2014-08-29T15:26:00Z</dcterms:modified>
</cp:coreProperties>
</file>